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290A7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1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2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206A78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0</w:t>
            </w:r>
            <w:r w:rsidR="00290A74">
              <w:rPr>
                <w:rFonts w:ascii="GOST type B" w:hAnsi="GOST type B"/>
                <w:i/>
                <w:iCs/>
                <w:sz w:val="26"/>
                <w:szCs w:val="26"/>
              </w:rPr>
              <w:t>26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290A74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ХХ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83145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425764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290A74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26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7C32F0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7C32F0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7C32F0" w:rsidRDefault="007C32F0" w:rsidP="007C32F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425764</w:t>
            </w:r>
            <w:r w:rsidR="00290A74">
              <w:rPr>
                <w:rFonts w:ascii="GOST type B" w:hAnsi="GOST type B"/>
                <w:i/>
                <w:iCs/>
                <w:sz w:val="26"/>
                <w:szCs w:val="26"/>
              </w:rPr>
              <w:t>.026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7C32F0" w:rsidP="007C32F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831459" w:rsidRPr="00290A74">
              <w:rPr>
                <w:rFonts w:ascii="GOST type B" w:hAnsi="GOST type B"/>
                <w:i/>
                <w:iCs/>
                <w:sz w:val="26"/>
                <w:szCs w:val="26"/>
              </w:rPr>
              <w:t>425764</w:t>
            </w:r>
            <w:r w:rsidR="00831459" w:rsidRPr="007C32F0">
              <w:rPr>
                <w:rFonts w:ascii="GOST type B" w:hAnsi="GOST type B"/>
                <w:i/>
                <w:iCs/>
                <w:sz w:val="26"/>
                <w:szCs w:val="26"/>
              </w:rPr>
              <w:t>.0</w:t>
            </w:r>
            <w:r w:rsidR="00290A74">
              <w:rPr>
                <w:rFonts w:ascii="GOST type B" w:hAnsi="GOST type B"/>
                <w:i/>
                <w:iCs/>
                <w:sz w:val="26"/>
                <w:szCs w:val="26"/>
              </w:rPr>
              <w:t>26</w:t>
            </w:r>
            <w:r w:rsidRPr="007C32F0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90A7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206A7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1-40 0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1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0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</w:t>
            </w:r>
            <w:r w:rsidR="00206A78">
              <w:rPr>
                <w:rFonts w:ascii="GOST type B" w:hAnsi="GOST type B"/>
                <w:i/>
                <w:iCs/>
                <w:position w:val="0"/>
                <w:sz w:val="40"/>
              </w:rPr>
              <w:t>-08</w:t>
            </w:r>
            <w:r w:rsidRPr="00694201">
              <w:rPr>
                <w:rFonts w:ascii="GOST type B" w:hAnsi="GOST type B"/>
                <w:i/>
                <w:iCs/>
                <w:position w:val="0"/>
                <w:sz w:val="40"/>
              </w:rPr>
              <w:t> 0</w:t>
            </w:r>
            <w:r w:rsidR="00290A74">
              <w:rPr>
                <w:rFonts w:ascii="GOST type B" w:hAnsi="GOST type B"/>
                <w:i/>
                <w:iCs/>
                <w:position w:val="0"/>
                <w:sz w:val="40"/>
                <w:lang w:val="en-US"/>
              </w:rPr>
              <w:t>26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31459" w:rsidRDefault="00290A74" w:rsidP="00206A7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Примакович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831459" w:rsidRDefault="00290A74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>
              <w:rPr>
                <w:rFonts w:ascii="GOST type B" w:hAnsi="GOST type B"/>
                <w:b/>
                <w:i/>
                <w:sz w:val="24"/>
                <w:szCs w:val="24"/>
              </w:rPr>
              <w:t>Подсистема учета и регистрации поступления товаров на склад логистической компании</w:t>
            </w:r>
          </w:p>
          <w:p w:rsidR="00694201" w:rsidRPr="00FC7B29" w:rsidRDefault="00694201" w:rsidP="00206A78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ого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06A78">
              <w:rPr>
                <w:rFonts w:ascii="GOST type B" w:hAnsi="GOST type B"/>
                <w:i/>
                <w:sz w:val="24"/>
                <w:szCs w:val="24"/>
              </w:rPr>
              <w:t>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290A74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ХХ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90A74" w:rsidRDefault="00290A74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ХХ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206A78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206A78">
              <w:rPr>
                <w:rFonts w:ascii="Arial" w:hAnsi="Arial" w:cs="Arial"/>
                <w:i/>
                <w:sz w:val="24"/>
                <w:szCs w:val="24"/>
              </w:rPr>
              <w:t>ЭИ,</w:t>
            </w:r>
          </w:p>
          <w:p w:rsidR="00694201" w:rsidRPr="00290A74" w:rsidRDefault="00694201" w:rsidP="00290A7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290A74">
              <w:rPr>
                <w:rFonts w:ascii="GOST type B" w:hAnsi="GOST type B"/>
                <w:i/>
                <w:sz w:val="24"/>
                <w:szCs w:val="24"/>
              </w:rPr>
              <w:t>073601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206A78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Ефремов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F2B95" w:rsidRDefault="00290A74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10.12</w:t>
            </w:r>
            <w:r w:rsidR="00206A78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79D32D1-F1D3-4886-8325-F720D7251F84}"/>
    <w:embedBold r:id="rId2" w:fontKey="{ED750E08-5BFC-48D7-854C-51A682F9C571}"/>
    <w:embedItalic r:id="rId3" w:fontKey="{75C7A661-F97B-47BD-AB4F-7A7B7FA8F13A}"/>
    <w:embedBoldItalic r:id="rId4" w:fontKey="{CB197CFD-F038-43D7-B52F-3D3A57A3FA8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B1A4FE2-BC4F-4AAC-9D32-0F49345738E4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8879BAA6-41DF-46B6-87F3-CC16FB50C356}"/>
    <w:embedItalic r:id="rId7" w:fontKey="{BEB6CDB6-3B3F-4064-8520-CC07DA5D3966}"/>
    <w:embedBoldItalic r:id="rId8" w:fontKey="{21E0C760-CEFB-440A-B63D-5E6E82E2F27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894E30CD-602A-4FFA-A91B-21AB984D75C3}"/>
    <w:embedItalic r:id="rId10" w:fontKey="{6C9618FA-2146-47B8-AC64-78ADAE868D1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1" w:fontKey="{9EEDB761-DB5D-4FD5-A3D3-B1977D8726D3}"/>
    <w:embedItalic r:id="rId12" w:fontKey="{8833EDDE-E02B-4F8D-A1B0-38F924C8EA6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9E51F916-8F23-4E94-8D85-05969EB0EA7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6A78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0A74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134F"/>
    <w:rsid w:val="003E37B9"/>
    <w:rsid w:val="003F1537"/>
    <w:rsid w:val="003F5044"/>
    <w:rsid w:val="003F62CE"/>
    <w:rsid w:val="003F7F5D"/>
    <w:rsid w:val="0042179A"/>
    <w:rsid w:val="004223CC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76D96"/>
    <w:rsid w:val="007811E0"/>
    <w:rsid w:val="00781F61"/>
    <w:rsid w:val="0078489A"/>
    <w:rsid w:val="00791367"/>
    <w:rsid w:val="007A21D8"/>
    <w:rsid w:val="007A3B36"/>
    <w:rsid w:val="007C2F74"/>
    <w:rsid w:val="007C32F0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1459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E24039C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Legion</cp:lastModifiedBy>
  <cp:revision>4</cp:revision>
  <cp:lastPrinted>2014-06-05T11:29:00Z</cp:lastPrinted>
  <dcterms:created xsi:type="dcterms:W3CDTF">2021-08-03T12:17:00Z</dcterms:created>
  <dcterms:modified xsi:type="dcterms:W3CDTF">2022-12-06T00:33:00Z</dcterms:modified>
</cp:coreProperties>
</file>